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4018F4">
        <w:rPr>
          <w:rFonts w:ascii="宋体" w:hAnsi="宋体" w:hint="eastAsia"/>
          <w:color w:val="FF0000"/>
          <w:sz w:val="36"/>
          <w:szCs w:val="30"/>
        </w:rPr>
        <w:t>20</w:t>
      </w:r>
    </w:p>
    <w:p w:rsidR="001E0411" w:rsidRPr="005D4469" w:rsidRDefault="001E0411" w:rsidP="005D4469">
      <w:pPr>
        <w:spacing w:line="700" w:lineRule="exact"/>
        <w:ind w:firstLineChars="486" w:firstLine="1750"/>
        <w:rPr>
          <w:color w:val="FF0000"/>
          <w:sz w:val="36"/>
          <w:szCs w:val="36"/>
        </w:rPr>
      </w:pPr>
      <w:r w:rsidRPr="009318B0">
        <w:rPr>
          <w:rFonts w:ascii="宋体" w:hAnsi="宋体" w:hint="eastAsia"/>
          <w:color w:val="FF0000"/>
          <w:sz w:val="36"/>
          <w:szCs w:val="30"/>
        </w:rPr>
        <w:t>项目名称：</w:t>
      </w:r>
      <w:r w:rsidR="004018F4" w:rsidRPr="004018F4">
        <w:rPr>
          <w:rFonts w:hint="eastAsia"/>
          <w:color w:val="FF0000"/>
          <w:sz w:val="36"/>
          <w:szCs w:val="36"/>
        </w:rPr>
        <w:t>热湿交换过滤器</w:t>
      </w:r>
      <w:r w:rsidR="00F15295" w:rsidRPr="00F15295">
        <w:rPr>
          <w:rFonts w:hint="eastAsia"/>
          <w:color w:val="FF0000"/>
          <w:sz w:val="36"/>
          <w:szCs w:val="36"/>
        </w:rPr>
        <w:t>（第</w:t>
      </w:r>
      <w:r w:rsidR="005D4469">
        <w:rPr>
          <w:rFonts w:hint="eastAsia"/>
          <w:color w:val="FF0000"/>
          <w:sz w:val="36"/>
          <w:szCs w:val="36"/>
        </w:rPr>
        <w:t>三</w:t>
      </w:r>
      <w:r w:rsidR="00F15295" w:rsidRPr="00F15295">
        <w:rPr>
          <w:rFonts w:hint="eastAsia"/>
          <w:color w:val="FF0000"/>
          <w:sz w:val="36"/>
          <w:szCs w:val="36"/>
        </w:rPr>
        <w:t>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97C12" w:rsidP="001E0411">
      <w:pPr>
        <w:pStyle w:val="10"/>
        <w:tabs>
          <w:tab w:val="right" w:leader="dot" w:pos="8306"/>
        </w:tabs>
        <w:spacing w:line="480" w:lineRule="auto"/>
        <w:rPr>
          <w:rFonts w:ascii="宋体" w:hAnsi="宋体"/>
          <w:szCs w:val="22"/>
          <w:lang w:eastAsia="en-US" w:bidi="en-US"/>
        </w:rPr>
      </w:pPr>
      <w:r w:rsidRPr="00E97C12">
        <w:rPr>
          <w:rFonts w:ascii="宋体" w:hAnsi="宋体" w:hint="eastAsia"/>
        </w:rPr>
        <w:fldChar w:fldCharType="begin"/>
      </w:r>
      <w:r w:rsidR="001E0411" w:rsidRPr="009318B0">
        <w:rPr>
          <w:rFonts w:ascii="宋体" w:hAnsi="宋体" w:hint="eastAsia"/>
        </w:rPr>
        <w:instrText xml:space="preserve">TOC \o "1-2" \h \u </w:instrText>
      </w:r>
      <w:r w:rsidRPr="00E97C1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97C1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97C1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97C1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E97C1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97C1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E97C1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E97C1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018F4" w:rsidRPr="00787E50">
        <w:rPr>
          <w:rFonts w:hint="eastAsia"/>
          <w:color w:val="FF0000"/>
          <w:sz w:val="32"/>
          <w:szCs w:val="32"/>
        </w:rPr>
        <w:t>热湿交换过滤器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787E50" w:rsidRDefault="004018F4" w:rsidP="00E574BA">
            <w:pPr>
              <w:widowControl/>
              <w:jc w:val="center"/>
              <w:rPr>
                <w:rFonts w:ascii="宋体" w:hAnsi="宋体" w:cs="宋体"/>
                <w:b/>
                <w:color w:val="FF0000"/>
                <w:kern w:val="0"/>
                <w:sz w:val="32"/>
                <w:szCs w:val="32"/>
              </w:rPr>
            </w:pPr>
            <w:r w:rsidRPr="00787E50">
              <w:rPr>
                <w:rFonts w:hint="eastAsia"/>
                <w:color w:val="FF0000"/>
                <w:sz w:val="32"/>
                <w:szCs w:val="32"/>
              </w:rPr>
              <w:t>热湿交换过滤器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87E50"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15295">
        <w:rPr>
          <w:rFonts w:ascii="宋体" w:hAnsi="宋体" w:hint="eastAsia"/>
          <w:color w:val="FF0000"/>
          <w:sz w:val="24"/>
        </w:rPr>
        <w:t>4</w:t>
      </w:r>
      <w:r w:rsidRPr="009318B0">
        <w:rPr>
          <w:rFonts w:ascii="宋体" w:hAnsi="宋体" w:hint="eastAsia"/>
          <w:color w:val="FF0000"/>
          <w:sz w:val="24"/>
        </w:rPr>
        <w:t xml:space="preserve">月 </w:t>
      </w:r>
      <w:r w:rsidR="00B82E3A">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82E3A">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82E3A">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018F4" w:rsidRPr="004018F4" w:rsidRDefault="004018F4" w:rsidP="004018F4">
      <w:pPr>
        <w:rPr>
          <w:color w:val="FF0000"/>
          <w:sz w:val="28"/>
          <w:szCs w:val="28"/>
        </w:rPr>
      </w:pPr>
      <w:r w:rsidRPr="004018F4">
        <w:rPr>
          <w:rFonts w:hint="eastAsia"/>
          <w:color w:val="FF0000"/>
          <w:sz w:val="28"/>
          <w:szCs w:val="28"/>
        </w:rPr>
        <w:t>热湿交换过滤器参数</w:t>
      </w:r>
      <w:r>
        <w:rPr>
          <w:rFonts w:hint="eastAsia"/>
          <w:color w:val="FF0000"/>
          <w:sz w:val="28"/>
          <w:szCs w:val="28"/>
        </w:rPr>
        <w:t>:</w:t>
      </w:r>
    </w:p>
    <w:p w:rsidR="004018F4" w:rsidRPr="004018F4" w:rsidRDefault="004018F4" w:rsidP="004018F4">
      <w:pPr>
        <w:spacing w:line="360" w:lineRule="auto"/>
        <w:jc w:val="left"/>
        <w:rPr>
          <w:color w:val="FF0000"/>
          <w:sz w:val="24"/>
        </w:rPr>
      </w:pPr>
    </w:p>
    <w:p w:rsidR="004018F4" w:rsidRPr="004018F4" w:rsidRDefault="004018F4" w:rsidP="004018F4">
      <w:pPr>
        <w:spacing w:line="360" w:lineRule="auto"/>
        <w:jc w:val="left"/>
        <w:rPr>
          <w:color w:val="FF0000"/>
          <w:sz w:val="24"/>
        </w:rPr>
      </w:pPr>
      <w:r w:rsidRPr="004018F4">
        <w:rPr>
          <w:rFonts w:hint="eastAsia"/>
          <w:color w:val="FF0000"/>
          <w:sz w:val="24"/>
        </w:rPr>
        <w:t xml:space="preserve">1. </w:t>
      </w:r>
      <w:r w:rsidRPr="004018F4">
        <w:rPr>
          <w:rFonts w:hint="eastAsia"/>
          <w:color w:val="FF0000"/>
          <w:sz w:val="24"/>
        </w:rPr>
        <w:t>产品要求</w:t>
      </w:r>
    </w:p>
    <w:p w:rsidR="004018F4" w:rsidRPr="004018F4" w:rsidRDefault="004018F4" w:rsidP="004018F4">
      <w:pPr>
        <w:spacing w:line="360" w:lineRule="auto"/>
        <w:jc w:val="left"/>
        <w:rPr>
          <w:color w:val="FF0000"/>
          <w:sz w:val="24"/>
        </w:rPr>
      </w:pPr>
      <w:r w:rsidRPr="004018F4">
        <w:rPr>
          <w:rFonts w:hint="eastAsia"/>
          <w:color w:val="FF0000"/>
          <w:sz w:val="24"/>
        </w:rPr>
        <w:t>1</w:t>
      </w:r>
      <w:r w:rsidRPr="004018F4">
        <w:rPr>
          <w:rFonts w:hint="eastAsia"/>
          <w:color w:val="FF0000"/>
          <w:sz w:val="24"/>
        </w:rPr>
        <w:t>）国产品牌</w:t>
      </w:r>
    </w:p>
    <w:p w:rsidR="004018F4" w:rsidRPr="004018F4" w:rsidRDefault="004018F4" w:rsidP="004018F4">
      <w:pPr>
        <w:spacing w:line="360" w:lineRule="auto"/>
        <w:jc w:val="left"/>
        <w:rPr>
          <w:color w:val="FF0000"/>
          <w:sz w:val="24"/>
        </w:rPr>
      </w:pPr>
      <w:r w:rsidRPr="004018F4">
        <w:rPr>
          <w:rFonts w:hint="eastAsia"/>
          <w:color w:val="FF0000"/>
          <w:sz w:val="24"/>
        </w:rPr>
        <w:t>2</w:t>
      </w:r>
      <w:r w:rsidRPr="004018F4">
        <w:rPr>
          <w:rFonts w:hint="eastAsia"/>
          <w:color w:val="FF0000"/>
          <w:sz w:val="24"/>
        </w:rPr>
        <w:t>）产品</w:t>
      </w:r>
      <w:r w:rsidRPr="004018F4">
        <w:rPr>
          <w:color w:val="FF0000"/>
          <w:sz w:val="24"/>
        </w:rPr>
        <w:t>用于通过保留病人呼出气体的热度和湿度，同时隔离吸入气体中的细菌和病毒时一次性使用</w:t>
      </w:r>
      <w:r w:rsidRPr="004018F4">
        <w:rPr>
          <w:rFonts w:hint="eastAsia"/>
          <w:color w:val="FF0000"/>
          <w:sz w:val="24"/>
        </w:rPr>
        <w:t>（须在注册登记表中注明）；</w:t>
      </w:r>
    </w:p>
    <w:p w:rsidR="004018F4" w:rsidRPr="004018F4" w:rsidRDefault="004018F4" w:rsidP="004018F4">
      <w:pPr>
        <w:spacing w:line="360" w:lineRule="auto"/>
        <w:jc w:val="left"/>
        <w:rPr>
          <w:color w:val="FF0000"/>
          <w:sz w:val="24"/>
        </w:rPr>
      </w:pPr>
      <w:r w:rsidRPr="004018F4">
        <w:rPr>
          <w:rFonts w:hint="eastAsia"/>
          <w:color w:val="FF0000"/>
          <w:sz w:val="24"/>
        </w:rPr>
        <w:t>3</w:t>
      </w:r>
      <w:r w:rsidRPr="004018F4">
        <w:rPr>
          <w:rFonts w:hint="eastAsia"/>
          <w:color w:val="FF0000"/>
          <w:sz w:val="24"/>
        </w:rPr>
        <w:t>）产品</w:t>
      </w:r>
      <w:r w:rsidRPr="004018F4">
        <w:rPr>
          <w:color w:val="FF0000"/>
          <w:sz w:val="24"/>
        </w:rPr>
        <w:t>由上盖、下盖、过滤膜、滤芯和取样口五部分组成</w:t>
      </w:r>
      <w:r w:rsidRPr="004018F4">
        <w:rPr>
          <w:rFonts w:hint="eastAsia"/>
          <w:color w:val="FF0000"/>
          <w:sz w:val="24"/>
        </w:rPr>
        <w:t>（须在注册登记表中注明）</w:t>
      </w:r>
      <w:r w:rsidRPr="004018F4">
        <w:rPr>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4</w:t>
      </w:r>
      <w:r w:rsidRPr="004018F4">
        <w:rPr>
          <w:rFonts w:hint="eastAsia"/>
          <w:color w:val="FF0000"/>
          <w:sz w:val="24"/>
        </w:rPr>
        <w:t>）</w:t>
      </w:r>
      <w:r w:rsidRPr="004018F4">
        <w:rPr>
          <w:rFonts w:hint="eastAsia"/>
          <w:color w:val="FF0000"/>
          <w:sz w:val="24"/>
        </w:rPr>
        <w:t>ISO</w:t>
      </w:r>
      <w:r w:rsidRPr="004018F4">
        <w:rPr>
          <w:rFonts w:hint="eastAsia"/>
          <w:color w:val="FF0000"/>
          <w:sz w:val="24"/>
        </w:rPr>
        <w:t>国际标准接口；</w:t>
      </w:r>
    </w:p>
    <w:p w:rsidR="004018F4" w:rsidRPr="004018F4" w:rsidRDefault="004018F4" w:rsidP="004018F4">
      <w:pPr>
        <w:spacing w:line="360" w:lineRule="auto"/>
        <w:jc w:val="left"/>
        <w:rPr>
          <w:color w:val="FF0000"/>
          <w:sz w:val="24"/>
        </w:rPr>
      </w:pPr>
      <w:r w:rsidRPr="004018F4">
        <w:rPr>
          <w:rFonts w:hint="eastAsia"/>
          <w:color w:val="FF0000"/>
          <w:sz w:val="24"/>
        </w:rPr>
        <w:t>5</w:t>
      </w:r>
      <w:r w:rsidRPr="004018F4">
        <w:rPr>
          <w:rFonts w:hint="eastAsia"/>
          <w:color w:val="FF0000"/>
          <w:sz w:val="24"/>
        </w:rPr>
        <w:t>）有直型和</w:t>
      </w:r>
      <w:r w:rsidRPr="004018F4">
        <w:rPr>
          <w:rFonts w:hint="eastAsia"/>
          <w:color w:val="FF0000"/>
          <w:sz w:val="24"/>
        </w:rPr>
        <w:t>Y</w:t>
      </w:r>
      <w:r w:rsidRPr="004018F4">
        <w:rPr>
          <w:rFonts w:hint="eastAsia"/>
          <w:color w:val="FF0000"/>
          <w:sz w:val="24"/>
        </w:rPr>
        <w:t>型供选择；</w:t>
      </w:r>
    </w:p>
    <w:p w:rsidR="004018F4" w:rsidRPr="004018F4" w:rsidRDefault="004018F4" w:rsidP="004018F4">
      <w:pPr>
        <w:spacing w:line="360" w:lineRule="auto"/>
        <w:jc w:val="left"/>
        <w:rPr>
          <w:color w:val="FF0000"/>
          <w:sz w:val="24"/>
        </w:rPr>
      </w:pPr>
      <w:r w:rsidRPr="004018F4">
        <w:rPr>
          <w:rFonts w:hint="eastAsia"/>
          <w:color w:val="FF0000"/>
          <w:sz w:val="24"/>
        </w:rPr>
        <w:t>6</w:t>
      </w:r>
      <w:r w:rsidRPr="004018F4">
        <w:rPr>
          <w:rFonts w:hint="eastAsia"/>
          <w:color w:val="FF0000"/>
          <w:sz w:val="24"/>
        </w:rPr>
        <w:t>）有成人、儿童和婴儿型供选择；</w:t>
      </w:r>
    </w:p>
    <w:p w:rsidR="004018F4" w:rsidRPr="004018F4" w:rsidRDefault="004018F4" w:rsidP="004018F4">
      <w:pPr>
        <w:spacing w:line="360" w:lineRule="auto"/>
        <w:jc w:val="left"/>
        <w:rPr>
          <w:color w:val="FF0000"/>
          <w:sz w:val="24"/>
        </w:rPr>
      </w:pPr>
      <w:r w:rsidRPr="004018F4">
        <w:rPr>
          <w:rFonts w:hint="eastAsia"/>
          <w:color w:val="FF0000"/>
          <w:sz w:val="24"/>
        </w:rPr>
        <w:t>7</w:t>
      </w:r>
      <w:r w:rsidRPr="004018F4">
        <w:rPr>
          <w:rFonts w:hint="eastAsia"/>
          <w:color w:val="FF0000"/>
          <w:sz w:val="24"/>
        </w:rPr>
        <w:t>）细菌病毒过滤效果均达到</w:t>
      </w:r>
      <w:r w:rsidRPr="004018F4">
        <w:rPr>
          <w:rFonts w:hint="eastAsia"/>
          <w:color w:val="FF0000"/>
          <w:sz w:val="24"/>
        </w:rPr>
        <w:t>99.999%</w:t>
      </w:r>
      <w:r w:rsidRPr="004018F4">
        <w:rPr>
          <w:rFonts w:hint="eastAsia"/>
          <w:color w:val="FF0000"/>
          <w:sz w:val="24"/>
        </w:rPr>
        <w:t>（须提供第三方检测报告）；</w:t>
      </w:r>
    </w:p>
    <w:p w:rsidR="004018F4" w:rsidRPr="004018F4" w:rsidRDefault="004018F4" w:rsidP="004018F4">
      <w:pPr>
        <w:spacing w:line="360" w:lineRule="auto"/>
        <w:jc w:val="left"/>
        <w:rPr>
          <w:color w:val="FF0000"/>
          <w:sz w:val="24"/>
        </w:rPr>
      </w:pPr>
      <w:r w:rsidRPr="004018F4">
        <w:rPr>
          <w:rFonts w:hint="eastAsia"/>
          <w:color w:val="FF0000"/>
          <w:sz w:val="24"/>
        </w:rPr>
        <w:t>8</w:t>
      </w:r>
      <w:r w:rsidRPr="004018F4">
        <w:rPr>
          <w:rFonts w:hint="eastAsia"/>
          <w:color w:val="FF0000"/>
          <w:sz w:val="24"/>
        </w:rPr>
        <w:t>）内容物为过滤膜（静电式）</w:t>
      </w:r>
      <w:r w:rsidRPr="004018F4">
        <w:rPr>
          <w:rFonts w:hint="eastAsia"/>
          <w:color w:val="FF0000"/>
          <w:sz w:val="24"/>
        </w:rPr>
        <w:t>+</w:t>
      </w:r>
      <w:r w:rsidRPr="004018F4">
        <w:rPr>
          <w:rFonts w:hint="eastAsia"/>
          <w:color w:val="FF0000"/>
          <w:sz w:val="24"/>
        </w:rPr>
        <w:t>吸潮纸；</w:t>
      </w:r>
    </w:p>
    <w:p w:rsidR="004018F4" w:rsidRPr="004018F4" w:rsidRDefault="004018F4" w:rsidP="004018F4">
      <w:pPr>
        <w:spacing w:line="360" w:lineRule="auto"/>
        <w:jc w:val="left"/>
        <w:rPr>
          <w:color w:val="FF0000"/>
          <w:sz w:val="24"/>
        </w:rPr>
      </w:pPr>
      <w:r w:rsidRPr="004018F4">
        <w:rPr>
          <w:rFonts w:hint="eastAsia"/>
          <w:color w:val="FF0000"/>
          <w:sz w:val="24"/>
        </w:rPr>
        <w:t>9</w:t>
      </w:r>
      <w:r w:rsidRPr="004018F4">
        <w:rPr>
          <w:rFonts w:hint="eastAsia"/>
          <w:color w:val="FF0000"/>
          <w:sz w:val="24"/>
        </w:rPr>
        <w:t>）低阻力，阻力不大于</w:t>
      </w:r>
      <w:r w:rsidRPr="004018F4">
        <w:rPr>
          <w:rFonts w:hint="eastAsia"/>
          <w:color w:val="FF0000"/>
          <w:sz w:val="24"/>
        </w:rPr>
        <w:t>80Pa</w:t>
      </w:r>
      <w:r w:rsidRPr="004018F4">
        <w:rPr>
          <w:rFonts w:hint="eastAsia"/>
          <w:color w:val="FF0000"/>
          <w:sz w:val="24"/>
        </w:rPr>
        <w:t>（</w:t>
      </w:r>
      <w:r w:rsidRPr="004018F4">
        <w:rPr>
          <w:rFonts w:hint="eastAsia"/>
          <w:color w:val="FF0000"/>
          <w:sz w:val="24"/>
        </w:rPr>
        <w:t>30LPM</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10</w:t>
      </w:r>
      <w:r w:rsidRPr="004018F4">
        <w:rPr>
          <w:rFonts w:hint="eastAsia"/>
          <w:color w:val="FF0000"/>
          <w:sz w:val="24"/>
        </w:rPr>
        <w:t>）低死腔量，死腔量不大于</w:t>
      </w:r>
      <w:r w:rsidRPr="004018F4">
        <w:rPr>
          <w:rFonts w:hint="eastAsia"/>
          <w:color w:val="FF0000"/>
          <w:sz w:val="24"/>
        </w:rPr>
        <w:t>40ml</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11</w:t>
      </w:r>
      <w:r w:rsidRPr="004018F4">
        <w:rPr>
          <w:rFonts w:hint="eastAsia"/>
          <w:color w:val="FF0000"/>
          <w:sz w:val="24"/>
        </w:rPr>
        <w:t>）潮气量范围</w:t>
      </w:r>
      <w:r w:rsidRPr="004018F4">
        <w:rPr>
          <w:rFonts w:hint="eastAsia"/>
          <w:color w:val="FF0000"/>
          <w:sz w:val="24"/>
        </w:rPr>
        <w:t>150-1500ml</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12</w:t>
      </w:r>
      <w:r w:rsidRPr="004018F4">
        <w:rPr>
          <w:rFonts w:hint="eastAsia"/>
          <w:color w:val="FF0000"/>
          <w:sz w:val="24"/>
        </w:rPr>
        <w:t>）轻巧易用，重量小于</w:t>
      </w:r>
      <w:r w:rsidRPr="004018F4">
        <w:rPr>
          <w:rFonts w:hint="eastAsia"/>
          <w:color w:val="FF0000"/>
          <w:sz w:val="24"/>
        </w:rPr>
        <w:t>25g</w:t>
      </w:r>
      <w:r w:rsidRPr="004018F4">
        <w:rPr>
          <w:rFonts w:hint="eastAsia"/>
          <w:color w:val="FF0000"/>
          <w:sz w:val="24"/>
        </w:rPr>
        <w:t>；</w:t>
      </w:r>
    </w:p>
    <w:p w:rsidR="004018F4" w:rsidRPr="004018F4" w:rsidRDefault="004018F4" w:rsidP="004018F4">
      <w:pPr>
        <w:spacing w:line="360" w:lineRule="auto"/>
        <w:jc w:val="left"/>
        <w:rPr>
          <w:color w:val="FF0000"/>
          <w:sz w:val="24"/>
        </w:rPr>
      </w:pPr>
      <w:r w:rsidRPr="004018F4">
        <w:rPr>
          <w:rFonts w:hint="eastAsia"/>
          <w:color w:val="FF0000"/>
          <w:sz w:val="24"/>
        </w:rPr>
        <w:t xml:space="preserve">2. </w:t>
      </w:r>
      <w:r w:rsidRPr="004018F4">
        <w:rPr>
          <w:rFonts w:hint="eastAsia"/>
          <w:color w:val="FF0000"/>
          <w:sz w:val="24"/>
        </w:rPr>
        <w:t>其他要求</w:t>
      </w:r>
    </w:p>
    <w:p w:rsidR="004018F4" w:rsidRPr="004018F4" w:rsidRDefault="004018F4" w:rsidP="004018F4">
      <w:pPr>
        <w:spacing w:line="360" w:lineRule="auto"/>
        <w:jc w:val="left"/>
        <w:rPr>
          <w:color w:val="FF0000"/>
          <w:sz w:val="24"/>
        </w:rPr>
      </w:pPr>
      <w:r w:rsidRPr="004018F4">
        <w:rPr>
          <w:rFonts w:hint="eastAsia"/>
          <w:color w:val="FF0000"/>
          <w:sz w:val="24"/>
        </w:rPr>
        <w:t>拥有独立的研发部门</w:t>
      </w:r>
      <w:r w:rsidR="006068B1">
        <w:rPr>
          <w:rFonts w:hint="eastAsia"/>
          <w:color w:val="FF0000"/>
          <w:sz w:val="24"/>
        </w:rPr>
        <w:t>.</w:t>
      </w:r>
    </w:p>
    <w:p w:rsidR="00FF4F29" w:rsidRPr="004018F4" w:rsidRDefault="00FF4F29" w:rsidP="00FF4F29">
      <w:pPr>
        <w:spacing w:line="360" w:lineRule="auto"/>
        <w:rPr>
          <w:rFonts w:ascii="宋体" w:hAnsi="宋体"/>
          <w:color w:val="FF0000"/>
          <w:sz w:val="24"/>
        </w:rPr>
      </w:pPr>
    </w:p>
    <w:p w:rsidR="00FF4F29" w:rsidRPr="00820B98" w:rsidRDefault="00FF4F29" w:rsidP="00FF4F29">
      <w:pPr>
        <w:rPr>
          <w:rFonts w:ascii="宋体" w:hAnsi="宋体"/>
          <w:sz w:val="24"/>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1A" w:rsidRDefault="00DC521A" w:rsidP="004538CF">
      <w:r>
        <w:separator/>
      </w:r>
    </w:p>
  </w:endnote>
  <w:endnote w:type="continuationSeparator" w:id="1">
    <w:p w:rsidR="00DC521A" w:rsidRDefault="00DC521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97C1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97C1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5D4469">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97C1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97C12">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5D4469">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97C12">
    <w:pPr>
      <w:pStyle w:val="a7"/>
      <w:jc w:val="center"/>
    </w:pPr>
    <w:fldSimple w:instr=" PAGE   \* MERGEFORMAT ">
      <w:r w:rsidR="005D4469" w:rsidRPr="005D4469">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1A" w:rsidRDefault="00DC521A" w:rsidP="004538CF">
      <w:r>
        <w:separator/>
      </w:r>
    </w:p>
  </w:footnote>
  <w:footnote w:type="continuationSeparator" w:id="1">
    <w:p w:rsidR="00DC521A" w:rsidRDefault="00DC521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307E"/>
    <w:rsid w:val="00077232"/>
    <w:rsid w:val="00085B85"/>
    <w:rsid w:val="00097BFE"/>
    <w:rsid w:val="000A4061"/>
    <w:rsid w:val="000C29FC"/>
    <w:rsid w:val="000F05B0"/>
    <w:rsid w:val="000F2892"/>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615"/>
    <w:rsid w:val="005D3ED6"/>
    <w:rsid w:val="005D4469"/>
    <w:rsid w:val="006068B1"/>
    <w:rsid w:val="0062684D"/>
    <w:rsid w:val="00670670"/>
    <w:rsid w:val="00670925"/>
    <w:rsid w:val="00671D3E"/>
    <w:rsid w:val="00681EA2"/>
    <w:rsid w:val="006960BA"/>
    <w:rsid w:val="006A2EAE"/>
    <w:rsid w:val="006B42D5"/>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87E50"/>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02845"/>
    <w:rsid w:val="00B13616"/>
    <w:rsid w:val="00B14C98"/>
    <w:rsid w:val="00B42AC4"/>
    <w:rsid w:val="00B54278"/>
    <w:rsid w:val="00B624C8"/>
    <w:rsid w:val="00B6673E"/>
    <w:rsid w:val="00B775D4"/>
    <w:rsid w:val="00B82E3A"/>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0140"/>
    <w:rsid w:val="00D651B1"/>
    <w:rsid w:val="00D717D6"/>
    <w:rsid w:val="00D86E24"/>
    <w:rsid w:val="00D87C48"/>
    <w:rsid w:val="00D90068"/>
    <w:rsid w:val="00DB2EF2"/>
    <w:rsid w:val="00DB35EE"/>
    <w:rsid w:val="00DC1004"/>
    <w:rsid w:val="00DC156B"/>
    <w:rsid w:val="00DC521A"/>
    <w:rsid w:val="00DE183D"/>
    <w:rsid w:val="00DE571A"/>
    <w:rsid w:val="00DE642A"/>
    <w:rsid w:val="00DF63AF"/>
    <w:rsid w:val="00E06EE6"/>
    <w:rsid w:val="00E259AB"/>
    <w:rsid w:val="00E45F57"/>
    <w:rsid w:val="00E574BA"/>
    <w:rsid w:val="00E9059E"/>
    <w:rsid w:val="00E97C12"/>
    <w:rsid w:val="00EA0473"/>
    <w:rsid w:val="00EA7555"/>
    <w:rsid w:val="00EB5F76"/>
    <w:rsid w:val="00EB6926"/>
    <w:rsid w:val="00EC342B"/>
    <w:rsid w:val="00ED0183"/>
    <w:rsid w:val="00ED0776"/>
    <w:rsid w:val="00ED1A2E"/>
    <w:rsid w:val="00ED3309"/>
    <w:rsid w:val="00EE44FF"/>
    <w:rsid w:val="00EE510B"/>
    <w:rsid w:val="00F06131"/>
    <w:rsid w:val="00F15295"/>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1676</Words>
  <Characters>9555</Characters>
  <Application>Microsoft Office Word</Application>
  <DocSecurity>0</DocSecurity>
  <Lines>79</Lines>
  <Paragraphs>22</Paragraphs>
  <ScaleCrop>false</ScaleCrop>
  <Company>微软中国</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2017-04-07T01:13:00Z</dcterms:created>
  <dcterms:modified xsi:type="dcterms:W3CDTF">2017-04-14T01:20:00Z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