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</w:pP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重庆医药</w:t>
      </w:r>
      <w:r>
        <w:rPr>
          <w:rFonts w:ascii="方正小标宋_GBK" w:eastAsia="方正小标宋_GBK"/>
          <w:b/>
          <w:color w:val="FF0000"/>
          <w:spacing w:val="-60"/>
          <w:w w:val="50"/>
          <w:sz w:val="118"/>
          <w:szCs w:val="118"/>
        </w:rPr>
        <w:t>高等专科学校附属第一医</w:t>
      </w: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院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386715</wp:posOffset>
                </wp:positionV>
                <wp:extent cx="543115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1155" cy="952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30.45pt;height:0.75pt;width:427.65pt;z-index:251658240;mso-width-relative:page;mso-height-relative:page;" filled="f" stroked="t" coordsize="21600,21600" o:gfxdata="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7CeQ2AAA&#10;AAgBAAAPAAAAAAAAAAEAIAAAACIAAABkcnMvZG93bnJldi54bWxQSwECFAAUAAAACACHTuJACQz/&#10;C+UBAACkAwAADgAAAAAAAAABACAAAAAnAQAAZHJzL2Uyb0RvYy54bWxQSwUGAAAAAAYABgBZAQAA&#10;f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  <w:t>重庆医药高等专科学校附属第一医院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>内分泌、工程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  <w:t>岗位工作人员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相关事宜的通知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一、面试安排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2020年6月18日9:00。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报到时间：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8:30-8:50。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面试报到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新门诊大楼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8楼人事科。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面试时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请携带身份证原件。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eastAsia" w:eastAsia="仿宋_GB2312"/>
          <w:color w:val="FF0000"/>
          <w:sz w:val="32"/>
          <w:szCs w:val="20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面试时，</w:t>
      </w:r>
      <w:r>
        <w:rPr>
          <w:rFonts w:hint="eastAsia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考生先用1分钟做自我介绍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二、面试名单</w:t>
      </w:r>
    </w:p>
    <w:tbl>
      <w:tblPr>
        <w:tblStyle w:val="4"/>
        <w:tblpPr w:leftFromText="180" w:rightFromText="180" w:vertAnchor="text" w:horzAnchor="page" w:tblpX="2010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188"/>
        <w:gridCol w:w="218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内分泌医师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杨涵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李颖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工程管理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胡欲春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120001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  <w:t>三、温馨提醒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eastAsia="zh-CN"/>
        </w:rPr>
        <w:t>请各位考生提前安排好时间，规划好到达路线，未在规定时间内报到视为自动放弃。</w:t>
      </w:r>
      <w:r>
        <w:rPr>
          <w:rFonts w:hint="eastAsia" w:eastAsia="仿宋_GB2312"/>
          <w:sz w:val="32"/>
          <w:szCs w:val="2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hint="eastAsia" w:eastAsia="仿宋_GB231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val="en-US" w:eastAsia="zh-CN"/>
        </w:rPr>
        <w:t>重庆医药高等专科学校附属第一医院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eastAsia="仿宋_GB2312"/>
          <w:sz w:val="32"/>
          <w:szCs w:val="20"/>
          <w:lang w:val="en-US" w:eastAsia="zh-CN"/>
        </w:rPr>
        <w:t xml:space="preserve">                           2020年6月17日</w:t>
      </w:r>
    </w:p>
    <w:p/>
    <w:sectPr>
      <w:footerReference r:id="rId3" w:type="default"/>
      <w:pgSz w:w="11906" w:h="16838"/>
      <w:pgMar w:top="1440" w:right="1570" w:bottom="1440" w:left="15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7815"/>
    <w:rsid w:val="2C0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it13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2020-06-17T02:52:00Z</dcterms:created>
  <dc:creator>舒克</dc:creator>
  <cp:lastModifiedBy>舒克</cp:lastModifiedBy>
  <cp:lastPrinted>2020-06-17T06:18:06Z</cp:lastPrinted>
  <dcterms:modified xsi:type="dcterms:W3CDTF">2020-06-17T06:31:35Z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