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</w:pP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386715</wp:posOffset>
                </wp:positionV>
                <wp:extent cx="543115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1155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30.45pt;height:0.75pt;width:427.65pt;z-index:251658240;mso-width-relative:page;mso-height-relative:page;" filled="f" stroked="t" coordsize="21600,21600" o:gfxdata="UEsDBAoAAAAAAIdO4kAAAAAAAAAAAAAAAAAEAAAAZHJzL1BLAwQUAAAACACHTuJA9ewnkNgAAAAI&#10;AQAADwAAAGRycy9kb3ducmV2LnhtbE2PwU7DMBBE70j8g7VI3Fq7pYrSEKcSiJzgUBoEHN14SSxi&#10;O7LdpPw92xMcZ2c186bcne3AJgzReCdhtRTA0LVeG9dJeGvqRQ4sJuW0GrxDCT8YYVddX5Wq0H52&#10;rzgdUscoxMVCSehTGgvOY9ujVXHpR3TkfflgVSIZOq6DmincDnwtRMatMo4aejXiY4/t9+FkJTw9&#10;1y+NaD6CGR9q/DTTnL/Peylvb1biHljCc/p7hgs+oUNFTEd/cjqyQcIioylJQia2wMjPN9s7YEc6&#10;rDfAq5L/H1D9AlBLAwQUAAAACACHTuJAuVc7N+cBAACkAwAADgAAAGRycy9lMm9Eb2MueG1srVNL&#10;jhMxEN0jcQfLe9KdnmnEtNKZxYSwQRCJz77iT7cl/2R70skluAASO1ixZM9tGI5B2Qnht0GIXpTK&#10;rufX9Z7Li+u90WQnQlTO9nQ+qykRljmu7NDTVy/XDx5REhNYDtpZ0dODiPR6ef/eYvKdaNzoNBeB&#10;IImN3eR7Oqbku6qKbBQG4sx5YbEoXTCQcBmGigeYkN3oqqnrh9XkAvfBMREj7q6ORbos/FIKlp5L&#10;GUUiuqfYWyoxlLjNsVouoBsC+FGxUxvwD10YUBZ/eqZaQQJyG9QfVEax4KKTacacqZyUiomiAdXM&#10;69/UvBjBi6IFzYn+bFP8f7Ts2W4TiOI9bSixYPCK7t5++vLm/dfP7zDeffxAmmzS5GOH2Bu7CadV&#10;9JuQFe9lMERq5V/j/RcPUBXZF4sPZ4vFPhGGm+3lxXzetpQwrF21TZvJqyNLZvMhpifCGZKTnmpl&#10;swHQwe5pTEfod0je1pZMPb24vEIiwgAHSGpImBqPkqIdyuHotOJrpXU+EsOwvdGB7ABHYr2u8Tv1&#10;8Ass/2UFcTziSinDoBsF8MeWk3TwaJbFqaa5ByM4JVrgI8hZQSZQ+m+QKF9bdCF7fHQ1Z1vHD3g1&#10;tz6oYUQr5qXLXMFRKJ6dxjbP2s/rwvTjcS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sJ5DY&#10;AAAACAEAAA8AAAAAAAAAAQAgAAAAIgAAAGRycy9kb3ducmV2LnhtbFBLAQIUABQAAAAIAIdO4kC5&#10;Vzs35wEAAKQDAAAOAAAAAAAAAAEAIAAAACcBAABkcnMvZTJvRG9jLnhtbFBLBQYAAAAABgAGAFkB&#10;AACA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重庆医药高等专科学校附属第一医院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2020年公开招聘部分急需紧缺岗位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工作人员笔试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相关事宜的通知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一、</w:t>
      </w:r>
      <w:r>
        <w:rPr>
          <w:rFonts w:hint="eastAsia" w:ascii="方正黑体_GBK" w:hAnsi="方正仿宋_GBK" w:eastAsia="方正黑体_GBK" w:cs="方正仿宋_GBK"/>
          <w:sz w:val="32"/>
          <w:szCs w:val="32"/>
        </w:rPr>
        <w:t>笔试时间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护理</w:t>
      </w: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类岗位</w:t>
      </w:r>
      <w:r>
        <w:rPr>
          <w:rFonts w:hint="eastAsia" w:ascii="方正楷体_GBK" w:hAnsi="方正仿宋_GBK" w:eastAsia="方正楷体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2020年5月9日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9:00—10:30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医疗、非卫生</w:t>
      </w:r>
      <w:r>
        <w:rPr>
          <w:rFonts w:hint="eastAsia" w:ascii="方正楷体_GBK" w:hAnsi="方正仿宋_GBK" w:eastAsia="方正楷体_GBK" w:cs="方正仿宋_GBK"/>
          <w:sz w:val="32"/>
          <w:szCs w:val="32"/>
          <w:lang w:eastAsia="zh-CN"/>
        </w:rPr>
        <w:t>岗位</w:t>
      </w:r>
      <w:r>
        <w:rPr>
          <w:rFonts w:hint="eastAsia" w:ascii="方正楷体_GBK" w:hAnsi="方正仿宋_GBK" w:eastAsia="方正楷体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2020年5月9日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14:30-16:00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二、笔试地点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重庆医药高等专科学校附属第一医院（重庆市南岸区南城大道301号）新门诊大楼八楼1号会议室。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三、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笔试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人员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名单及</w:t>
      </w: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准考证号见附件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四、考场规则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（一）在开考前20分钟，应试人员凭身份证进入考场，对号入座，将身份证放在桌面右上角，以备查对。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（二）只准带钢笔、签字笔、2B铅笔、橡皮檫进入考场；开考后应试人员不得传递任何物品。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（三）开考前5分钟，应试人员在试卷、答卷规定的位置上准确填写本人姓名和准考证号等信息，不得超过装订线，不得做任何标记。考试时间到后才能答题。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（四）开始考试30分钟后，迟到人员不得入场。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（五）不得携带手机、电子记事本等电子设备进入考场，已带的要关闭，并与其他文具或物品一同放在指定位置，不得带至座位。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（六）不得要求监考人员解释试题，如遇试卷分发错误、页码序号不对、字迹模糊和答题纸有折皱、污点等问题，可举手咨询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（七）考试规定需在答题纸上作答的，一律使用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蓝、黑色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签字笔，字迹要清楚、工整；需要在答题卡上填涂答案的，一律使用2B铅笔正确填涂。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（八）必须保持考场安静，不许交头接耳，左顾右盼，严禁窥视他人试题答案或交换试卷；考场内禁止吸烟；交卷后不得在考场逗留。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（九）考试时间到后，考生立即停止答卷，起立将试卷（题本）、答卷递交给监考人员。不得将试卷（题本）、答卷和草稿纸带出考场。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（十）服从考试工作人员管理，接受监考人员的监督和检查。不得无理取闹，不得打骂、威胁、报复考试工作人员，违者按有关规定处罚。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附件：重庆医药高等专科学校附属第一医院2020年公开招聘部分急需紧缺岗位工作人员笔试名单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0C85"/>
    <w:rsid w:val="001C2D78"/>
    <w:rsid w:val="0052540F"/>
    <w:rsid w:val="00AB5675"/>
    <w:rsid w:val="00E062F7"/>
    <w:rsid w:val="102B561C"/>
    <w:rsid w:val="121C7CB2"/>
    <w:rsid w:val="15E0005D"/>
    <w:rsid w:val="21074027"/>
    <w:rsid w:val="21DB4C37"/>
    <w:rsid w:val="3585472E"/>
    <w:rsid w:val="482363E5"/>
    <w:rsid w:val="4B89655D"/>
    <w:rsid w:val="4DD9199A"/>
    <w:rsid w:val="56600C85"/>
    <w:rsid w:val="60424074"/>
    <w:rsid w:val="60B959CB"/>
    <w:rsid w:val="628B0419"/>
    <w:rsid w:val="644A7D25"/>
    <w:rsid w:val="68C941E4"/>
    <w:rsid w:val="7B206A89"/>
    <w:rsid w:val="7CC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4</TotalTime>
  <ScaleCrop>false</ScaleCrop>
  <LinksUpToDate>false</LinksUpToDate>
  <CharactersWithSpaces>771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2020-05-07T01:14:00Z</dcterms:created>
  <dc:creator>哒哒哒哒！</dc:creator>
  <cp:lastModifiedBy>哒哒哒哒！</cp:lastModifiedBy>
  <cp:lastPrinted>2020-05-08T01:22:00Z</cp:lastPrinted>
  <dcterms:modified xsi:type="dcterms:W3CDTF">2020-05-08T03:09:10Z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